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C7" w:rsidRPr="004C39FE" w:rsidRDefault="00967DF4" w:rsidP="004C39FE">
      <w:pPr>
        <w:spacing w:after="300" w:line="240" w:lineRule="auto"/>
        <w:rPr>
          <w:rFonts w:ascii="Cambria" w:eastAsia="Cambria" w:hAnsi="Cambria" w:cs="Cambria"/>
          <w:b/>
          <w:color w:val="17365D"/>
          <w:spacing w:val="5"/>
          <w:sz w:val="28"/>
          <w:szCs w:val="28"/>
        </w:rPr>
      </w:pPr>
      <w:r w:rsidRPr="004C39FE">
        <w:rPr>
          <w:rFonts w:ascii="Cambria" w:eastAsia="Cambria" w:hAnsi="Cambria" w:cs="Cambria"/>
          <w:b/>
          <w:color w:val="17365D"/>
          <w:spacing w:val="5"/>
          <w:sz w:val="28"/>
          <w:szCs w:val="28"/>
        </w:rPr>
        <w:t>Описание проекта и методические рекомендации</w:t>
      </w:r>
    </w:p>
    <w:p w:rsidR="004C39FE" w:rsidRDefault="004C39FE" w:rsidP="00003BAC">
      <w:pPr>
        <w:pStyle w:val="a3"/>
        <w:spacing w:before="0" w:beforeAutospacing="0" w:after="120" w:afterAutospacing="0" w:line="276" w:lineRule="auto"/>
        <w:jc w:val="both"/>
      </w:pPr>
      <w:r>
        <w:t>Проект содержит 2</w:t>
      </w:r>
      <w:r w:rsidR="00455F25">
        <w:t>5</w:t>
      </w:r>
      <w:bookmarkStart w:id="0" w:name="_GoBack"/>
      <w:bookmarkEnd w:id="0"/>
      <w:r>
        <w:t xml:space="preserve"> страниц.</w:t>
      </w:r>
    </w:p>
    <w:p w:rsidR="00003BAC" w:rsidRDefault="00003BAC" w:rsidP="00003BAC">
      <w:pPr>
        <w:pStyle w:val="a3"/>
        <w:spacing w:before="0" w:beforeAutospacing="0" w:after="120" w:afterAutospacing="0" w:line="276" w:lineRule="auto"/>
        <w:jc w:val="both"/>
      </w:pPr>
      <w:r>
        <w:t>Назначение изображений на страницах: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7866"/>
      </w:tblGrid>
      <w:tr w:rsidR="00003BAC" w:rsidTr="00251CED">
        <w:tc>
          <w:tcPr>
            <w:tcW w:w="1384" w:type="dxa"/>
          </w:tcPr>
          <w:p w:rsidR="00003BAC" w:rsidRDefault="00003BAC" w:rsidP="00003BAC">
            <w:pPr>
              <w:pStyle w:val="a3"/>
              <w:spacing w:before="0" w:beforeAutospacing="0" w:after="120" w:afterAutospacing="0" w:line="276" w:lineRule="auto"/>
              <w:jc w:val="both"/>
            </w:pPr>
            <w:r>
              <w:rPr>
                <w:noProof/>
              </w:rPr>
              <w:drawing>
                <wp:inline distT="0" distB="0" distL="0" distR="0" wp14:anchorId="141A2181" wp14:editId="49840603">
                  <wp:extent cx="690248" cy="428367"/>
                  <wp:effectExtent l="0" t="0" r="0" b="0"/>
                  <wp:docPr id="1" name="Рисунок 1" descr="I:\_проект\Оптимизированные персонажи\i-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_проект\Оптимизированные персонажи\i-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8" cy="428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003BAC" w:rsidRDefault="00003BAC" w:rsidP="00251CED">
            <w:pPr>
              <w:pStyle w:val="a3"/>
              <w:spacing w:before="0" w:beforeAutospacing="0" w:after="120" w:afterAutospacing="0" w:line="276" w:lineRule="auto"/>
            </w:pPr>
            <w:r>
              <w:noBreakHyphen/>
              <w:t xml:space="preserve"> чтобы узнать</w:t>
            </w:r>
            <w:r w:rsidRPr="00A5724A">
              <w:t xml:space="preserve"> з</w:t>
            </w:r>
            <w:r>
              <w:t>адание, нужно обратиться к птичке</w:t>
            </w:r>
          </w:p>
        </w:tc>
      </w:tr>
      <w:tr w:rsidR="00003BAC" w:rsidTr="00251CED">
        <w:tc>
          <w:tcPr>
            <w:tcW w:w="1384" w:type="dxa"/>
          </w:tcPr>
          <w:p w:rsidR="00003BAC" w:rsidRDefault="00003BAC" w:rsidP="00003BAC">
            <w:pPr>
              <w:pStyle w:val="a3"/>
              <w:spacing w:before="0" w:beforeAutospacing="0" w:after="120" w:afterAutospacing="0" w:line="276" w:lineRule="auto"/>
              <w:jc w:val="both"/>
            </w:pPr>
            <w:r>
              <w:rPr>
                <w:noProof/>
              </w:rPr>
              <w:drawing>
                <wp:inline distT="0" distB="0" distL="0" distR="0" wp14:anchorId="547EC50E" wp14:editId="1E5A8B0C">
                  <wp:extent cx="302054" cy="453081"/>
                  <wp:effectExtent l="0" t="0" r="0" b="0"/>
                  <wp:docPr id="2" name="Рисунок 2" descr="I:\_проект\Оптимизированные персонажи\скачанные-файлы-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_проект\Оптимизированные персонажи\скачанные-файлы-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2054" cy="453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198">
              <w:rPr>
                <w:noProof/>
              </w:rPr>
              <w:drawing>
                <wp:inline distT="0" distB="0" distL="0" distR="0" wp14:anchorId="48D6A757" wp14:editId="6DDE8680">
                  <wp:extent cx="302054" cy="453081"/>
                  <wp:effectExtent l="0" t="0" r="0" b="0"/>
                  <wp:docPr id="4" name="Рисунок 2" descr="I:\_проект\Оптимизированные персонажи\скачанные-файлы-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_проект\Оптимизированные персонажи\скачанные-файлы-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54" cy="453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003BAC" w:rsidRDefault="00251CED" w:rsidP="00251CED">
            <w:pPr>
              <w:pStyle w:val="a3"/>
              <w:spacing w:before="0" w:beforeAutospacing="0" w:after="120" w:afterAutospacing="0" w:line="276" w:lineRule="auto"/>
            </w:pPr>
            <w:r>
              <w:noBreakHyphen/>
              <w:t xml:space="preserve"> переход по гиперссылке на страницу Содержание</w:t>
            </w:r>
          </w:p>
        </w:tc>
      </w:tr>
      <w:tr w:rsidR="00003BAC" w:rsidTr="00251CED">
        <w:tc>
          <w:tcPr>
            <w:tcW w:w="1384" w:type="dxa"/>
          </w:tcPr>
          <w:p w:rsidR="00003BAC" w:rsidRDefault="00251CED" w:rsidP="00003BAC">
            <w:pPr>
              <w:pStyle w:val="a3"/>
              <w:spacing w:before="0" w:beforeAutospacing="0" w:after="120" w:afterAutospacing="0" w:line="276" w:lineRule="auto"/>
              <w:jc w:val="both"/>
            </w:pPr>
            <w:r w:rsidRPr="004A0198">
              <w:rPr>
                <w:noProof/>
              </w:rPr>
              <w:drawing>
                <wp:inline distT="0" distB="0" distL="0" distR="0" wp14:anchorId="6954ACE2" wp14:editId="707948FE">
                  <wp:extent cx="302054" cy="453081"/>
                  <wp:effectExtent l="0" t="0" r="0" b="0"/>
                  <wp:docPr id="5" name="Рисунок 2" descr="I:\_проект\Оптимизированные персонажи\скачанные-файлы-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_проект\Оптимизированные персонажи\скачанные-файлы-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54" cy="453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003BAC" w:rsidRDefault="00251CED" w:rsidP="00251CED">
            <w:pPr>
              <w:pStyle w:val="a3"/>
              <w:spacing w:before="0" w:beforeAutospacing="0" w:after="120" w:afterAutospacing="0" w:line="276" w:lineRule="auto"/>
            </w:pPr>
            <w:r>
              <w:noBreakHyphen/>
              <w:t xml:space="preserve"> переход по гиперссылке на следующую страницу</w:t>
            </w:r>
          </w:p>
        </w:tc>
      </w:tr>
      <w:tr w:rsidR="00003BAC" w:rsidTr="00251CED">
        <w:tc>
          <w:tcPr>
            <w:tcW w:w="1384" w:type="dxa"/>
          </w:tcPr>
          <w:p w:rsidR="00003BAC" w:rsidRDefault="00251CED" w:rsidP="00003BAC">
            <w:pPr>
              <w:pStyle w:val="a3"/>
              <w:spacing w:before="0" w:beforeAutospacing="0" w:after="120" w:afterAutospacing="0" w:line="276" w:lineRule="auto"/>
              <w:jc w:val="both"/>
            </w:pPr>
            <w:r w:rsidRPr="004A0198">
              <w:rPr>
                <w:noProof/>
              </w:rPr>
              <w:drawing>
                <wp:inline distT="0" distB="0" distL="0" distR="0" wp14:anchorId="4FC71867" wp14:editId="23FFF51F">
                  <wp:extent cx="302054" cy="453081"/>
                  <wp:effectExtent l="0" t="0" r="0" b="0"/>
                  <wp:docPr id="6" name="Рисунок 2" descr="I:\_проект\Оптимизированные персонажи\скачанные-файлы-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_проект\Оптимизированные персонажи\скачанные-файлы-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2054" cy="453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003BAC" w:rsidRDefault="00251CED" w:rsidP="00251CED">
            <w:pPr>
              <w:pStyle w:val="a3"/>
              <w:spacing w:before="0" w:beforeAutospacing="0" w:after="120" w:afterAutospacing="0" w:line="276" w:lineRule="auto"/>
            </w:pPr>
            <w:r>
              <w:noBreakHyphen/>
              <w:t xml:space="preserve"> переход по гиперссылке на предыдущую страницу</w:t>
            </w:r>
          </w:p>
        </w:tc>
      </w:tr>
      <w:tr w:rsidR="00003BAC" w:rsidTr="00251CED">
        <w:tc>
          <w:tcPr>
            <w:tcW w:w="1384" w:type="dxa"/>
          </w:tcPr>
          <w:p w:rsidR="00003BAC" w:rsidRDefault="00251CED" w:rsidP="00251CED">
            <w:pPr>
              <w:pStyle w:val="a3"/>
              <w:spacing w:before="0" w:beforeAutospacing="0" w:after="120" w:afterAutospacing="0" w:line="276" w:lineRule="auto"/>
              <w:jc w:val="center"/>
            </w:pPr>
            <w:r>
              <w:t>Серый треугольник</w:t>
            </w:r>
          </w:p>
        </w:tc>
        <w:tc>
          <w:tcPr>
            <w:tcW w:w="8187" w:type="dxa"/>
            <w:vAlign w:val="center"/>
          </w:tcPr>
          <w:p w:rsidR="00003BAC" w:rsidRDefault="00251CED" w:rsidP="00251CED">
            <w:pPr>
              <w:pStyle w:val="a3"/>
              <w:spacing w:before="0" w:beforeAutospacing="0" w:after="120" w:afterAutospacing="0" w:line="276" w:lineRule="auto"/>
            </w:pPr>
            <w:r>
              <w:noBreakHyphen/>
              <w:t xml:space="preserve"> позволяет открыть проверочную область  или  подсказку</w:t>
            </w:r>
          </w:p>
        </w:tc>
      </w:tr>
    </w:tbl>
    <w:p w:rsidR="000372C7" w:rsidRDefault="000372C7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72C7">
        <w:rPr>
          <w:rFonts w:ascii="Times New Roman" w:hAnsi="Times New Roman" w:cs="Times New Roman"/>
          <w:sz w:val="24"/>
          <w:szCs w:val="24"/>
        </w:rPr>
        <w:t>Содержание так же оснащено гиперссылками, что позволяет перейти к необходимой игре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72C7" w:rsidRPr="000372C7" w:rsidRDefault="000372C7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72C7">
        <w:rPr>
          <w:rFonts w:ascii="Times New Roman" w:hAnsi="Times New Roman" w:cs="Times New Roman"/>
          <w:b/>
          <w:sz w:val="24"/>
          <w:szCs w:val="24"/>
        </w:rPr>
        <w:t>1 страница</w:t>
      </w:r>
      <w:r w:rsidRPr="000372C7">
        <w:rPr>
          <w:rFonts w:ascii="Times New Roman" w:hAnsi="Times New Roman" w:cs="Times New Roman"/>
          <w:sz w:val="24"/>
          <w:szCs w:val="24"/>
        </w:rPr>
        <w:t xml:space="preserve"> – Титульный лист </w:t>
      </w:r>
    </w:p>
    <w:p w:rsidR="000372C7" w:rsidRDefault="000372C7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72C7">
        <w:rPr>
          <w:rFonts w:ascii="Times New Roman" w:hAnsi="Times New Roman" w:cs="Times New Roman"/>
          <w:b/>
          <w:sz w:val="24"/>
          <w:szCs w:val="24"/>
        </w:rPr>
        <w:t>2 страница</w:t>
      </w:r>
      <w:r w:rsidRPr="000372C7">
        <w:rPr>
          <w:rFonts w:ascii="Times New Roman" w:hAnsi="Times New Roman" w:cs="Times New Roman"/>
          <w:sz w:val="24"/>
          <w:szCs w:val="24"/>
        </w:rPr>
        <w:t xml:space="preserve"> – Содержание (список игр) с гиперссылками на задания</w:t>
      </w:r>
      <w:r w:rsidR="00BF21A0">
        <w:rPr>
          <w:rFonts w:ascii="Times New Roman" w:hAnsi="Times New Roman" w:cs="Times New Roman"/>
          <w:sz w:val="24"/>
          <w:szCs w:val="24"/>
        </w:rPr>
        <w:t>.</w:t>
      </w:r>
    </w:p>
    <w:p w:rsidR="0082614F" w:rsidRDefault="000372C7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72C7">
        <w:rPr>
          <w:rFonts w:ascii="Times New Roman" w:hAnsi="Times New Roman" w:cs="Times New Roman"/>
          <w:b/>
          <w:sz w:val="24"/>
          <w:szCs w:val="24"/>
        </w:rPr>
        <w:t>3 страница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A0198">
        <w:rPr>
          <w:rFonts w:ascii="Times New Roman" w:hAnsi="Times New Roman" w:cs="Times New Roman"/>
          <w:sz w:val="24"/>
          <w:szCs w:val="24"/>
        </w:rPr>
        <w:t>Отправь письмо чижику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72C7" w:rsidRDefault="0082614F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Задача: </w:t>
      </w:r>
      <w:r w:rsidR="004A0198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 w:rsidR="004A0198">
        <w:rPr>
          <w:rFonts w:ascii="Times New Roman" w:hAnsi="Times New Roman" w:cs="Times New Roman"/>
          <w:sz w:val="24"/>
          <w:szCs w:val="24"/>
        </w:rPr>
        <w:t>отправляют  виртуальное</w:t>
      </w:r>
      <w:proofErr w:type="gramEnd"/>
      <w:r w:rsidR="004A0198">
        <w:rPr>
          <w:rFonts w:ascii="Times New Roman" w:hAnsi="Times New Roman" w:cs="Times New Roman"/>
          <w:sz w:val="24"/>
          <w:szCs w:val="24"/>
        </w:rPr>
        <w:t xml:space="preserve"> письмо своему другу.</w:t>
      </w:r>
    </w:p>
    <w:p w:rsidR="00594B20" w:rsidRDefault="00594B20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94B20">
        <w:rPr>
          <w:rFonts w:ascii="Times New Roman" w:hAnsi="Times New Roman" w:cs="Times New Roman"/>
          <w:b/>
          <w:sz w:val="24"/>
          <w:szCs w:val="24"/>
        </w:rPr>
        <w:t>4 страница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A0198">
        <w:rPr>
          <w:rFonts w:ascii="Times New Roman" w:hAnsi="Times New Roman" w:cs="Times New Roman"/>
          <w:sz w:val="24"/>
          <w:szCs w:val="24"/>
        </w:rPr>
        <w:t>Построй гнездо для Чижика</w:t>
      </w:r>
    </w:p>
    <w:p w:rsidR="00594B20" w:rsidRPr="00594B20" w:rsidRDefault="00594B20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94B20">
        <w:rPr>
          <w:rFonts w:ascii="Times New Roman" w:hAnsi="Times New Roman" w:cs="Times New Roman"/>
          <w:sz w:val="24"/>
          <w:szCs w:val="24"/>
        </w:rPr>
        <w:t xml:space="preserve">Задача: </w:t>
      </w:r>
      <w:r w:rsidR="004A0198">
        <w:rPr>
          <w:rFonts w:ascii="Times New Roman" w:hAnsi="Times New Roman" w:cs="Times New Roman"/>
          <w:sz w:val="24"/>
          <w:szCs w:val="24"/>
        </w:rPr>
        <w:t>Нужно найти дерево</w:t>
      </w:r>
      <w:r w:rsidR="00251CED">
        <w:rPr>
          <w:rFonts w:ascii="Times New Roman" w:hAnsi="Times New Roman" w:cs="Times New Roman"/>
          <w:sz w:val="24"/>
          <w:szCs w:val="24"/>
        </w:rPr>
        <w:t>,</w:t>
      </w:r>
      <w:r w:rsidR="004A0198">
        <w:rPr>
          <w:rFonts w:ascii="Times New Roman" w:hAnsi="Times New Roman" w:cs="Times New Roman"/>
          <w:sz w:val="24"/>
          <w:szCs w:val="24"/>
        </w:rPr>
        <w:t xml:space="preserve"> где птица чиж строит свои гнезда</w:t>
      </w:r>
      <w:r w:rsidR="00251CED">
        <w:rPr>
          <w:rFonts w:ascii="Times New Roman" w:hAnsi="Times New Roman" w:cs="Times New Roman"/>
          <w:sz w:val="24"/>
          <w:szCs w:val="24"/>
        </w:rPr>
        <w:t xml:space="preserve"> </w:t>
      </w:r>
      <w:r w:rsidR="004A0198">
        <w:rPr>
          <w:rFonts w:ascii="Times New Roman" w:hAnsi="Times New Roman" w:cs="Times New Roman"/>
          <w:sz w:val="24"/>
          <w:szCs w:val="24"/>
        </w:rPr>
        <w:t>(используя подсказку в письме)</w:t>
      </w:r>
      <w:r w:rsidRPr="00594B20">
        <w:rPr>
          <w:rFonts w:ascii="Times New Roman" w:hAnsi="Times New Roman" w:cs="Times New Roman"/>
          <w:sz w:val="24"/>
          <w:szCs w:val="24"/>
        </w:rPr>
        <w:t>.</w:t>
      </w:r>
    </w:p>
    <w:p w:rsidR="00594B20" w:rsidRDefault="00594B20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94B20">
        <w:rPr>
          <w:rFonts w:ascii="Times New Roman" w:hAnsi="Times New Roman" w:cs="Times New Roman"/>
          <w:b/>
          <w:sz w:val="24"/>
          <w:szCs w:val="24"/>
        </w:rPr>
        <w:t>5</w:t>
      </w:r>
      <w:r w:rsidR="00082800">
        <w:rPr>
          <w:rFonts w:ascii="Times New Roman" w:hAnsi="Times New Roman" w:cs="Times New Roman"/>
          <w:b/>
          <w:sz w:val="24"/>
          <w:szCs w:val="24"/>
        </w:rPr>
        <w:t xml:space="preserve"> и 6</w:t>
      </w:r>
      <w:r w:rsidRPr="00594B20">
        <w:rPr>
          <w:rFonts w:ascii="Times New Roman" w:hAnsi="Times New Roman" w:cs="Times New Roman"/>
          <w:b/>
          <w:sz w:val="24"/>
          <w:szCs w:val="24"/>
        </w:rPr>
        <w:t xml:space="preserve"> страница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82800">
        <w:rPr>
          <w:rFonts w:ascii="Times New Roman" w:hAnsi="Times New Roman" w:cs="Times New Roman"/>
          <w:sz w:val="24"/>
          <w:szCs w:val="24"/>
        </w:rPr>
        <w:t>Отгадай загадки</w:t>
      </w:r>
    </w:p>
    <w:p w:rsidR="00594B20" w:rsidRPr="00594B20" w:rsidRDefault="00594B20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94B20">
        <w:rPr>
          <w:rFonts w:ascii="Times New Roman" w:hAnsi="Times New Roman" w:cs="Times New Roman"/>
          <w:sz w:val="24"/>
          <w:szCs w:val="24"/>
        </w:rPr>
        <w:t xml:space="preserve">Задача: развитие логического мышления, </w:t>
      </w:r>
      <w:r w:rsidR="00082800">
        <w:rPr>
          <w:rFonts w:ascii="Times New Roman" w:hAnsi="Times New Roman" w:cs="Times New Roman"/>
          <w:sz w:val="24"/>
          <w:szCs w:val="24"/>
        </w:rPr>
        <w:t>памяти</w:t>
      </w:r>
      <w:r w:rsidRPr="00594B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FA8" w:rsidRDefault="00082800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и 8</w:t>
      </w:r>
      <w:r w:rsidR="00594B20" w:rsidRPr="00224FA8">
        <w:rPr>
          <w:rFonts w:ascii="Times New Roman" w:hAnsi="Times New Roman" w:cs="Times New Roman"/>
          <w:b/>
          <w:sz w:val="24"/>
          <w:szCs w:val="24"/>
        </w:rPr>
        <w:t xml:space="preserve"> страница</w:t>
      </w:r>
      <w:r w:rsidR="00594B2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Узнай  музеи</w:t>
      </w:r>
      <w:proofErr w:type="gramEnd"/>
      <w:r w:rsidR="00594B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FA8" w:rsidRPr="00224FA8" w:rsidRDefault="00224FA8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24FA8">
        <w:rPr>
          <w:rFonts w:ascii="Times New Roman" w:hAnsi="Times New Roman" w:cs="Times New Roman"/>
          <w:sz w:val="24"/>
          <w:szCs w:val="24"/>
        </w:rPr>
        <w:t>Задача: р</w:t>
      </w:r>
      <w:r w:rsidR="00082800">
        <w:rPr>
          <w:rFonts w:ascii="Times New Roman" w:hAnsi="Times New Roman" w:cs="Times New Roman"/>
          <w:sz w:val="24"/>
          <w:szCs w:val="24"/>
        </w:rPr>
        <w:t>азвивать память и умение ориентироваться в предложенный объектах</w:t>
      </w:r>
      <w:r w:rsidRPr="00224F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B20" w:rsidRDefault="00224FA8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24FA8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082800">
        <w:rPr>
          <w:rFonts w:ascii="Times New Roman" w:hAnsi="Times New Roman" w:cs="Times New Roman"/>
          <w:sz w:val="24"/>
          <w:szCs w:val="24"/>
        </w:rPr>
        <w:t>открывая шторки в окошках проверить правильность своего предположения.</w:t>
      </w:r>
    </w:p>
    <w:p w:rsidR="00224FA8" w:rsidRDefault="00082800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24FA8" w:rsidRPr="0007032A">
        <w:rPr>
          <w:rFonts w:ascii="Times New Roman" w:hAnsi="Times New Roman" w:cs="Times New Roman"/>
          <w:b/>
          <w:sz w:val="24"/>
          <w:szCs w:val="24"/>
        </w:rPr>
        <w:t xml:space="preserve"> страница</w:t>
      </w:r>
      <w:r w:rsidR="00224FA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Посети музей игрушек</w:t>
      </w:r>
      <w:r w:rsidR="00224FA8">
        <w:rPr>
          <w:rFonts w:ascii="Times New Roman" w:hAnsi="Times New Roman" w:cs="Times New Roman"/>
          <w:sz w:val="24"/>
          <w:szCs w:val="24"/>
        </w:rPr>
        <w:t>.</w:t>
      </w:r>
    </w:p>
    <w:p w:rsidR="0007032A" w:rsidRDefault="0007032A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Задача: </w:t>
      </w:r>
      <w:r w:rsidR="00082800">
        <w:rPr>
          <w:rFonts w:ascii="Times New Roman" w:hAnsi="Times New Roman" w:cs="Times New Roman"/>
          <w:sz w:val="24"/>
          <w:szCs w:val="24"/>
        </w:rPr>
        <w:t>собрать матрешку</w:t>
      </w:r>
    </w:p>
    <w:p w:rsidR="00044BCC" w:rsidRPr="00044BCC" w:rsidRDefault="00044BCC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082800">
        <w:rPr>
          <w:rFonts w:ascii="Times New Roman" w:hAnsi="Times New Roman" w:cs="Times New Roman"/>
          <w:sz w:val="24"/>
          <w:szCs w:val="24"/>
        </w:rPr>
        <w:t xml:space="preserve">используя </w:t>
      </w:r>
      <w:proofErr w:type="gramStart"/>
      <w:r w:rsidR="00082800">
        <w:rPr>
          <w:rFonts w:ascii="Times New Roman" w:hAnsi="Times New Roman" w:cs="Times New Roman"/>
          <w:sz w:val="24"/>
          <w:szCs w:val="24"/>
        </w:rPr>
        <w:t xml:space="preserve">инструменты  </w:t>
      </w:r>
      <w:proofErr w:type="spellStart"/>
      <w:r w:rsidR="00082800">
        <w:rPr>
          <w:rFonts w:ascii="Times New Roman" w:hAnsi="Times New Roman" w:cs="Times New Roman"/>
          <w:sz w:val="24"/>
          <w:szCs w:val="24"/>
        </w:rPr>
        <w:t>Мимио</w:t>
      </w:r>
      <w:proofErr w:type="spellEnd"/>
      <w:proofErr w:type="gramEnd"/>
      <w:r w:rsidR="00082800">
        <w:rPr>
          <w:rFonts w:ascii="Times New Roman" w:hAnsi="Times New Roman" w:cs="Times New Roman"/>
          <w:sz w:val="24"/>
          <w:szCs w:val="24"/>
        </w:rPr>
        <w:t xml:space="preserve"> собрать матрешку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D1F" w:rsidRDefault="00082800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07D1F" w:rsidRPr="0007032A">
        <w:rPr>
          <w:rFonts w:ascii="Times New Roman" w:hAnsi="Times New Roman" w:cs="Times New Roman"/>
          <w:b/>
          <w:sz w:val="24"/>
          <w:szCs w:val="24"/>
        </w:rPr>
        <w:t xml:space="preserve"> страница</w:t>
      </w:r>
      <w:r w:rsidR="00907D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Построй  Петербуржскую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набережную</w:t>
      </w:r>
      <w:r w:rsidR="00907D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FA8" w:rsidRDefault="00907D1F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Задача: развивать умение классифицировать </w:t>
      </w:r>
      <w:r w:rsidR="00082800">
        <w:rPr>
          <w:rFonts w:ascii="Times New Roman" w:hAnsi="Times New Roman" w:cs="Times New Roman"/>
          <w:sz w:val="24"/>
          <w:szCs w:val="24"/>
        </w:rPr>
        <w:t>здания и дома</w:t>
      </w:r>
    </w:p>
    <w:p w:rsidR="00907D1F" w:rsidRDefault="00907D1F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из имеющихся картинок отобрать методом перетаскивания </w:t>
      </w:r>
      <w:r w:rsidR="00082800">
        <w:rPr>
          <w:rFonts w:ascii="Times New Roman" w:hAnsi="Times New Roman" w:cs="Times New Roman"/>
          <w:sz w:val="24"/>
          <w:szCs w:val="24"/>
        </w:rPr>
        <w:t>дома и здания</w:t>
      </w:r>
      <w:r w:rsidR="00251CED">
        <w:rPr>
          <w:rFonts w:ascii="Times New Roman" w:hAnsi="Times New Roman" w:cs="Times New Roman"/>
          <w:sz w:val="24"/>
          <w:szCs w:val="24"/>
        </w:rPr>
        <w:t>,</w:t>
      </w:r>
      <w:r w:rsidR="00082800">
        <w:rPr>
          <w:rFonts w:ascii="Times New Roman" w:hAnsi="Times New Roman" w:cs="Times New Roman"/>
          <w:sz w:val="24"/>
          <w:szCs w:val="24"/>
        </w:rPr>
        <w:t xml:space="preserve"> которые присуще Петербургу.</w:t>
      </w:r>
    </w:p>
    <w:p w:rsidR="00044BCC" w:rsidRDefault="00082800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44BCC" w:rsidRPr="001E1DDB">
        <w:rPr>
          <w:rFonts w:ascii="Times New Roman" w:hAnsi="Times New Roman" w:cs="Times New Roman"/>
          <w:b/>
          <w:sz w:val="24"/>
          <w:szCs w:val="24"/>
        </w:rPr>
        <w:t xml:space="preserve"> страница</w:t>
      </w:r>
      <w:r w:rsidR="00044BC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Пушки с пристани палят</w:t>
      </w:r>
      <w:r w:rsidR="00044BCC">
        <w:rPr>
          <w:rFonts w:ascii="Times New Roman" w:hAnsi="Times New Roman" w:cs="Times New Roman"/>
          <w:sz w:val="24"/>
          <w:szCs w:val="24"/>
        </w:rPr>
        <w:t>.</w:t>
      </w:r>
    </w:p>
    <w:p w:rsidR="00044BCC" w:rsidRDefault="00044BCC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Задача: </w:t>
      </w:r>
      <w:r w:rsidR="00082800">
        <w:rPr>
          <w:rFonts w:ascii="Times New Roman" w:hAnsi="Times New Roman" w:cs="Times New Roman"/>
          <w:sz w:val="24"/>
          <w:szCs w:val="24"/>
        </w:rPr>
        <w:t>умение складывать двухзначные числа.</w:t>
      </w:r>
    </w:p>
    <w:p w:rsidR="00044BCC" w:rsidRDefault="00044BCC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082800">
        <w:rPr>
          <w:rFonts w:ascii="Times New Roman" w:hAnsi="Times New Roman" w:cs="Times New Roman"/>
          <w:sz w:val="24"/>
          <w:szCs w:val="24"/>
        </w:rPr>
        <w:t>рассмотрев картинку, нажать на пушку</w:t>
      </w:r>
      <w:r w:rsidR="00251CED">
        <w:rPr>
          <w:rFonts w:ascii="Times New Roman" w:hAnsi="Times New Roman" w:cs="Times New Roman"/>
          <w:sz w:val="24"/>
          <w:szCs w:val="24"/>
        </w:rPr>
        <w:t xml:space="preserve"> </w:t>
      </w:r>
      <w:r w:rsidR="0008280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82800">
        <w:rPr>
          <w:rFonts w:ascii="Times New Roman" w:hAnsi="Times New Roman" w:cs="Times New Roman"/>
          <w:sz w:val="24"/>
          <w:szCs w:val="24"/>
        </w:rPr>
        <w:t>прогремит  пушечный</w:t>
      </w:r>
      <w:proofErr w:type="gramEnd"/>
      <w:r w:rsidR="00082800">
        <w:rPr>
          <w:rFonts w:ascii="Times New Roman" w:hAnsi="Times New Roman" w:cs="Times New Roman"/>
          <w:sz w:val="24"/>
          <w:szCs w:val="24"/>
        </w:rPr>
        <w:t xml:space="preserve"> залп) и сложить числ</w:t>
      </w:r>
      <w:r w:rsidR="00D967A5">
        <w:rPr>
          <w:rFonts w:ascii="Times New Roman" w:hAnsi="Times New Roman" w:cs="Times New Roman"/>
          <w:sz w:val="24"/>
          <w:szCs w:val="24"/>
        </w:rPr>
        <w:t>а, которые указаны на столбике ды</w:t>
      </w:r>
      <w:r w:rsidR="00082800">
        <w:rPr>
          <w:rFonts w:ascii="Times New Roman" w:hAnsi="Times New Roman" w:cs="Times New Roman"/>
          <w:sz w:val="24"/>
          <w:szCs w:val="24"/>
        </w:rPr>
        <w:t>ма</w:t>
      </w:r>
      <w:r w:rsidR="00D967A5">
        <w:rPr>
          <w:rFonts w:ascii="Times New Roman" w:hAnsi="Times New Roman" w:cs="Times New Roman"/>
          <w:sz w:val="24"/>
          <w:szCs w:val="24"/>
        </w:rPr>
        <w:t>,</w:t>
      </w:r>
      <w:r w:rsidR="00082800">
        <w:rPr>
          <w:rFonts w:ascii="Times New Roman" w:hAnsi="Times New Roman" w:cs="Times New Roman"/>
          <w:sz w:val="24"/>
          <w:szCs w:val="24"/>
        </w:rPr>
        <w:t xml:space="preserve"> выходящего из дула пушки. Определить</w:t>
      </w:r>
      <w:r w:rsidR="00D967A5">
        <w:rPr>
          <w:rFonts w:ascii="Times New Roman" w:hAnsi="Times New Roman" w:cs="Times New Roman"/>
          <w:sz w:val="24"/>
          <w:szCs w:val="24"/>
        </w:rPr>
        <w:t>,</w:t>
      </w:r>
      <w:r w:rsidR="00082800">
        <w:rPr>
          <w:rFonts w:ascii="Times New Roman" w:hAnsi="Times New Roman" w:cs="Times New Roman"/>
          <w:sz w:val="24"/>
          <w:szCs w:val="24"/>
        </w:rPr>
        <w:t xml:space="preserve"> какое ядро улетит дальше всех. Проверить правильность своего ответа можно с помощью клика на само ядро.</w:t>
      </w:r>
    </w:p>
    <w:p w:rsidR="001E1DDB" w:rsidRDefault="00082800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1E1DDB" w:rsidRPr="004A2BF2">
        <w:rPr>
          <w:rFonts w:ascii="Times New Roman" w:hAnsi="Times New Roman" w:cs="Times New Roman"/>
          <w:b/>
          <w:sz w:val="24"/>
          <w:szCs w:val="24"/>
        </w:rPr>
        <w:t xml:space="preserve"> страница</w:t>
      </w:r>
      <w:r w:rsidR="001E1DD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Игра: Что? Где?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Когда?</w:t>
      </w:r>
      <w:r w:rsidR="001E1D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2BF2" w:rsidRPr="004A2BF2" w:rsidRDefault="001E1DDB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2BF2">
        <w:rPr>
          <w:rFonts w:ascii="Times New Roman" w:hAnsi="Times New Roman" w:cs="Times New Roman"/>
          <w:sz w:val="24"/>
          <w:szCs w:val="24"/>
        </w:rPr>
        <w:t xml:space="preserve">Задача: развивать </w:t>
      </w:r>
      <w:r w:rsidR="00FA2094">
        <w:rPr>
          <w:rFonts w:ascii="Times New Roman" w:hAnsi="Times New Roman" w:cs="Times New Roman"/>
          <w:sz w:val="24"/>
          <w:szCs w:val="24"/>
        </w:rPr>
        <w:t>мышление, память</w:t>
      </w:r>
      <w:r w:rsidRPr="004A2BF2">
        <w:rPr>
          <w:rFonts w:ascii="Times New Roman" w:hAnsi="Times New Roman" w:cs="Times New Roman"/>
          <w:sz w:val="24"/>
          <w:szCs w:val="24"/>
        </w:rPr>
        <w:t>.</w:t>
      </w:r>
    </w:p>
    <w:p w:rsidR="001E1DDB" w:rsidRDefault="004A2BF2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FA2094">
        <w:rPr>
          <w:rFonts w:ascii="Times New Roman" w:hAnsi="Times New Roman" w:cs="Times New Roman"/>
          <w:sz w:val="24"/>
          <w:szCs w:val="24"/>
        </w:rPr>
        <w:t>нажать на волчок</w:t>
      </w:r>
      <w:r w:rsidR="00D967A5">
        <w:rPr>
          <w:rFonts w:ascii="Times New Roman" w:hAnsi="Times New Roman" w:cs="Times New Roman"/>
          <w:sz w:val="24"/>
          <w:szCs w:val="24"/>
        </w:rPr>
        <w:t xml:space="preserve"> и определить</w:t>
      </w:r>
      <w:r w:rsidR="00FA2094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D967A5">
        <w:rPr>
          <w:rFonts w:ascii="Times New Roman" w:hAnsi="Times New Roman" w:cs="Times New Roman"/>
          <w:sz w:val="24"/>
          <w:szCs w:val="24"/>
        </w:rPr>
        <w:t>вопроса.</w:t>
      </w:r>
      <w:r w:rsidR="00FA2094">
        <w:rPr>
          <w:rFonts w:ascii="Times New Roman" w:hAnsi="Times New Roman" w:cs="Times New Roman"/>
          <w:sz w:val="24"/>
          <w:szCs w:val="24"/>
        </w:rPr>
        <w:t xml:space="preserve"> </w:t>
      </w:r>
      <w:r w:rsidR="00D967A5">
        <w:rPr>
          <w:rFonts w:ascii="Times New Roman" w:hAnsi="Times New Roman" w:cs="Times New Roman"/>
          <w:sz w:val="24"/>
          <w:szCs w:val="24"/>
        </w:rPr>
        <w:t xml:space="preserve">Чтобы прочитать вопрос, надо нажать </w:t>
      </w:r>
      <w:r w:rsidR="00FA2094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FA2094">
        <w:rPr>
          <w:rFonts w:ascii="Times New Roman" w:hAnsi="Times New Roman" w:cs="Times New Roman"/>
          <w:sz w:val="24"/>
          <w:szCs w:val="24"/>
        </w:rPr>
        <w:t>серый  треугольник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A2BF2" w:rsidRDefault="00FA2094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4A2BF2" w:rsidRPr="004A2BF2">
        <w:rPr>
          <w:rFonts w:ascii="Times New Roman" w:hAnsi="Times New Roman" w:cs="Times New Roman"/>
          <w:b/>
          <w:sz w:val="24"/>
          <w:szCs w:val="24"/>
        </w:rPr>
        <w:t xml:space="preserve"> страница</w:t>
      </w:r>
      <w:r w:rsidR="004A2BF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Помоги пленнику бежать из Петропавловской крепости</w:t>
      </w:r>
      <w:r w:rsidR="004A2BF2">
        <w:rPr>
          <w:rFonts w:ascii="Times New Roman" w:hAnsi="Times New Roman" w:cs="Times New Roman"/>
          <w:sz w:val="24"/>
          <w:szCs w:val="24"/>
        </w:rPr>
        <w:t>.</w:t>
      </w:r>
    </w:p>
    <w:p w:rsidR="004A2BF2" w:rsidRPr="004A2BF2" w:rsidRDefault="004A2BF2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2BF2">
        <w:rPr>
          <w:rFonts w:ascii="Times New Roman" w:hAnsi="Times New Roman" w:cs="Times New Roman"/>
          <w:sz w:val="24"/>
          <w:szCs w:val="24"/>
        </w:rPr>
        <w:t xml:space="preserve">Задача: развивать умение ориентироваться в пространстве и на плоскости; развивать зрительное восприятие, внимание. </w:t>
      </w:r>
    </w:p>
    <w:p w:rsidR="004A2BF2" w:rsidRPr="004A2BF2" w:rsidRDefault="004A2BF2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2BF2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FA2094">
        <w:rPr>
          <w:rFonts w:ascii="Times New Roman" w:hAnsi="Times New Roman" w:cs="Times New Roman"/>
          <w:sz w:val="24"/>
          <w:szCs w:val="24"/>
        </w:rPr>
        <w:t>пройти лабиринт</w:t>
      </w:r>
      <w:r w:rsidRPr="004A2BF2">
        <w:rPr>
          <w:rFonts w:ascii="Times New Roman" w:hAnsi="Times New Roman" w:cs="Times New Roman"/>
          <w:sz w:val="24"/>
          <w:szCs w:val="24"/>
        </w:rPr>
        <w:t>.</w:t>
      </w:r>
    </w:p>
    <w:p w:rsidR="004A2BF2" w:rsidRDefault="004A2BF2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2BF2">
        <w:rPr>
          <w:rFonts w:ascii="Times New Roman" w:hAnsi="Times New Roman" w:cs="Times New Roman"/>
          <w:b/>
          <w:sz w:val="24"/>
          <w:szCs w:val="24"/>
        </w:rPr>
        <w:t>1</w:t>
      </w:r>
      <w:r w:rsidR="00FA2094">
        <w:rPr>
          <w:rFonts w:ascii="Times New Roman" w:hAnsi="Times New Roman" w:cs="Times New Roman"/>
          <w:b/>
          <w:sz w:val="24"/>
          <w:szCs w:val="24"/>
        </w:rPr>
        <w:t>4</w:t>
      </w:r>
      <w:r w:rsidRPr="004A2BF2">
        <w:rPr>
          <w:rFonts w:ascii="Times New Roman" w:hAnsi="Times New Roman" w:cs="Times New Roman"/>
          <w:b/>
          <w:sz w:val="24"/>
          <w:szCs w:val="24"/>
        </w:rPr>
        <w:t xml:space="preserve"> страница</w:t>
      </w:r>
      <w:r w:rsidRPr="004A2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2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2094">
        <w:rPr>
          <w:rFonts w:ascii="Times New Roman" w:hAnsi="Times New Roman" w:cs="Times New Roman"/>
          <w:sz w:val="24"/>
          <w:szCs w:val="24"/>
        </w:rPr>
        <w:t>Когда  заканчиваются</w:t>
      </w:r>
      <w:proofErr w:type="gramEnd"/>
      <w:r w:rsidR="00FA2094">
        <w:rPr>
          <w:rFonts w:ascii="Times New Roman" w:hAnsi="Times New Roman" w:cs="Times New Roman"/>
          <w:sz w:val="24"/>
          <w:szCs w:val="24"/>
        </w:rPr>
        <w:t xml:space="preserve"> белые  ночи</w:t>
      </w:r>
      <w:r w:rsidR="00D967A5">
        <w:rPr>
          <w:rFonts w:ascii="Times New Roman" w:hAnsi="Times New Roman" w:cs="Times New Roman"/>
          <w:sz w:val="24"/>
          <w:szCs w:val="24"/>
        </w:rPr>
        <w:t>?</w:t>
      </w:r>
    </w:p>
    <w:p w:rsidR="004A2BF2" w:rsidRDefault="004A2BF2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</w:t>
      </w:r>
      <w:r w:rsidR="00FA2094" w:rsidRPr="00FA2094">
        <w:rPr>
          <w:rFonts w:ascii="Times New Roman" w:hAnsi="Times New Roman" w:cs="Times New Roman"/>
          <w:sz w:val="24"/>
          <w:szCs w:val="24"/>
        </w:rPr>
        <w:t xml:space="preserve"> </w:t>
      </w:r>
      <w:r w:rsidR="00FA2094" w:rsidRPr="004A2BF2">
        <w:rPr>
          <w:rFonts w:ascii="Times New Roman" w:hAnsi="Times New Roman" w:cs="Times New Roman"/>
          <w:sz w:val="24"/>
          <w:szCs w:val="24"/>
        </w:rPr>
        <w:t>развивать умение ориентироваться в пространстве и на плоскости; развивать зрительное восприятие, внимание</w:t>
      </w:r>
    </w:p>
    <w:p w:rsidR="004A2BF2" w:rsidRDefault="004A2BF2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FA2094">
        <w:rPr>
          <w:rFonts w:ascii="Times New Roman" w:hAnsi="Times New Roman" w:cs="Times New Roman"/>
          <w:sz w:val="24"/>
          <w:szCs w:val="24"/>
        </w:rPr>
        <w:t>освещая путь фонариком</w:t>
      </w:r>
      <w:r w:rsidR="00D967A5">
        <w:rPr>
          <w:rFonts w:ascii="Times New Roman" w:hAnsi="Times New Roman" w:cs="Times New Roman"/>
          <w:sz w:val="24"/>
          <w:szCs w:val="24"/>
        </w:rPr>
        <w:t>,</w:t>
      </w:r>
      <w:r w:rsidR="00FA2094">
        <w:rPr>
          <w:rFonts w:ascii="Times New Roman" w:hAnsi="Times New Roman" w:cs="Times New Roman"/>
          <w:sz w:val="24"/>
          <w:szCs w:val="24"/>
        </w:rPr>
        <w:t xml:space="preserve"> </w:t>
      </w:r>
      <w:r w:rsidR="00D967A5">
        <w:rPr>
          <w:rFonts w:ascii="Times New Roman" w:hAnsi="Times New Roman" w:cs="Times New Roman"/>
          <w:sz w:val="24"/>
          <w:szCs w:val="24"/>
        </w:rPr>
        <w:t>надо</w:t>
      </w:r>
      <w:r w:rsidR="00FA20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2094">
        <w:rPr>
          <w:rFonts w:ascii="Times New Roman" w:hAnsi="Times New Roman" w:cs="Times New Roman"/>
          <w:sz w:val="24"/>
          <w:szCs w:val="24"/>
        </w:rPr>
        <w:t>найти  памятники</w:t>
      </w:r>
      <w:proofErr w:type="gramEnd"/>
      <w:r w:rsidR="0082614F">
        <w:rPr>
          <w:rFonts w:ascii="Times New Roman" w:hAnsi="Times New Roman" w:cs="Times New Roman"/>
          <w:sz w:val="24"/>
          <w:szCs w:val="24"/>
        </w:rPr>
        <w:t>.</w:t>
      </w:r>
    </w:p>
    <w:p w:rsidR="0082614F" w:rsidRDefault="0082614F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74E0C">
        <w:rPr>
          <w:rFonts w:ascii="Times New Roman" w:hAnsi="Times New Roman" w:cs="Times New Roman"/>
          <w:b/>
          <w:sz w:val="24"/>
          <w:szCs w:val="24"/>
        </w:rPr>
        <w:t>1</w:t>
      </w:r>
      <w:r w:rsidR="00FA2094">
        <w:rPr>
          <w:rFonts w:ascii="Times New Roman" w:hAnsi="Times New Roman" w:cs="Times New Roman"/>
          <w:b/>
          <w:sz w:val="24"/>
          <w:szCs w:val="24"/>
        </w:rPr>
        <w:t>5</w:t>
      </w:r>
      <w:r w:rsidRPr="00174E0C">
        <w:rPr>
          <w:rFonts w:ascii="Times New Roman" w:hAnsi="Times New Roman" w:cs="Times New Roman"/>
          <w:b/>
          <w:sz w:val="24"/>
          <w:szCs w:val="24"/>
        </w:rPr>
        <w:t xml:space="preserve"> страница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A2094">
        <w:rPr>
          <w:rFonts w:ascii="Times New Roman" w:hAnsi="Times New Roman" w:cs="Times New Roman"/>
          <w:sz w:val="24"/>
          <w:szCs w:val="24"/>
        </w:rPr>
        <w:t xml:space="preserve">Собери </w:t>
      </w:r>
      <w:proofErr w:type="spellStart"/>
      <w:r w:rsidR="00FA2094">
        <w:rPr>
          <w:rFonts w:ascii="Times New Roman" w:hAnsi="Times New Roman" w:cs="Times New Roman"/>
          <w:sz w:val="24"/>
          <w:szCs w:val="24"/>
        </w:rPr>
        <w:t>пазл</w:t>
      </w:r>
      <w:proofErr w:type="spellEnd"/>
    </w:p>
    <w:p w:rsidR="0082614F" w:rsidRDefault="0082614F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Задача: развивать навыки определения </w:t>
      </w:r>
      <w:r w:rsidR="00FA2094">
        <w:rPr>
          <w:rFonts w:ascii="Times New Roman" w:hAnsi="Times New Roman" w:cs="Times New Roman"/>
          <w:sz w:val="24"/>
          <w:szCs w:val="24"/>
        </w:rPr>
        <w:t>складывания картинок, развивать внимание, память</w:t>
      </w:r>
    </w:p>
    <w:p w:rsidR="0082614F" w:rsidRDefault="0082614F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FA2094">
        <w:rPr>
          <w:rFonts w:ascii="Times New Roman" w:hAnsi="Times New Roman" w:cs="Times New Roman"/>
          <w:sz w:val="24"/>
          <w:szCs w:val="24"/>
        </w:rPr>
        <w:t>собрать картинку</w:t>
      </w:r>
      <w:r w:rsidR="00D967A5">
        <w:rPr>
          <w:rFonts w:ascii="Times New Roman" w:hAnsi="Times New Roman" w:cs="Times New Roman"/>
          <w:sz w:val="24"/>
          <w:szCs w:val="24"/>
        </w:rPr>
        <w:t>,</w:t>
      </w:r>
      <w:r w:rsidR="00FA2094">
        <w:rPr>
          <w:rFonts w:ascii="Times New Roman" w:hAnsi="Times New Roman" w:cs="Times New Roman"/>
          <w:sz w:val="24"/>
          <w:szCs w:val="24"/>
        </w:rPr>
        <w:t xml:space="preserve"> используя образец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14F" w:rsidRDefault="0082614F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74E0C">
        <w:rPr>
          <w:rFonts w:ascii="Times New Roman" w:hAnsi="Times New Roman" w:cs="Times New Roman"/>
          <w:b/>
          <w:sz w:val="24"/>
          <w:szCs w:val="24"/>
        </w:rPr>
        <w:t>1</w:t>
      </w:r>
      <w:r w:rsidR="00FA2094">
        <w:rPr>
          <w:rFonts w:ascii="Times New Roman" w:hAnsi="Times New Roman" w:cs="Times New Roman"/>
          <w:b/>
          <w:sz w:val="24"/>
          <w:szCs w:val="24"/>
        </w:rPr>
        <w:t>6</w:t>
      </w:r>
      <w:r w:rsidRPr="00174E0C">
        <w:rPr>
          <w:rFonts w:ascii="Times New Roman" w:hAnsi="Times New Roman" w:cs="Times New Roman"/>
          <w:b/>
          <w:sz w:val="24"/>
          <w:szCs w:val="24"/>
        </w:rPr>
        <w:t xml:space="preserve"> страница</w:t>
      </w:r>
      <w:r>
        <w:rPr>
          <w:rFonts w:ascii="Times New Roman" w:hAnsi="Times New Roman" w:cs="Times New Roman"/>
          <w:sz w:val="24"/>
          <w:szCs w:val="24"/>
        </w:rPr>
        <w:t xml:space="preserve"> – Разгадай кроссворд</w:t>
      </w:r>
      <w:r w:rsidR="00D967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14F" w:rsidRDefault="0082614F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Задача: развивать умение находить правильный ответ, </w:t>
      </w:r>
      <w:r w:rsidR="005864D3">
        <w:rPr>
          <w:rFonts w:ascii="Times New Roman" w:hAnsi="Times New Roman" w:cs="Times New Roman"/>
          <w:sz w:val="24"/>
          <w:szCs w:val="24"/>
        </w:rPr>
        <w:t>закреплять умение читать</w:t>
      </w:r>
    </w:p>
    <w:p w:rsidR="005864D3" w:rsidRDefault="005864D3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под цифрами вдоль края находятся вопросы кроссворда, внизу выставлены буквы. В строки кроссворда «вписать» нужные слова и получится ключевое слово. Нажав </w:t>
      </w:r>
      <w:r w:rsidR="00FA2094">
        <w:rPr>
          <w:rFonts w:ascii="Times New Roman" w:hAnsi="Times New Roman" w:cs="Times New Roman"/>
          <w:sz w:val="24"/>
          <w:szCs w:val="24"/>
        </w:rPr>
        <w:t>на клеточку</w:t>
      </w:r>
      <w:r w:rsidR="00D967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активизируем проверочную область.</w:t>
      </w:r>
    </w:p>
    <w:p w:rsidR="005864D3" w:rsidRDefault="005864D3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74E0C">
        <w:rPr>
          <w:rFonts w:ascii="Times New Roman" w:hAnsi="Times New Roman" w:cs="Times New Roman"/>
          <w:b/>
          <w:sz w:val="24"/>
          <w:szCs w:val="24"/>
        </w:rPr>
        <w:t>1</w:t>
      </w:r>
      <w:r w:rsidR="00FA2094">
        <w:rPr>
          <w:rFonts w:ascii="Times New Roman" w:hAnsi="Times New Roman" w:cs="Times New Roman"/>
          <w:b/>
          <w:sz w:val="24"/>
          <w:szCs w:val="24"/>
        </w:rPr>
        <w:t>7 и 18</w:t>
      </w:r>
      <w:r w:rsidRPr="00174E0C">
        <w:rPr>
          <w:rFonts w:ascii="Times New Roman" w:hAnsi="Times New Roman" w:cs="Times New Roman"/>
          <w:b/>
          <w:sz w:val="24"/>
          <w:szCs w:val="24"/>
        </w:rPr>
        <w:t xml:space="preserve"> страница</w:t>
      </w:r>
      <w:r>
        <w:rPr>
          <w:rFonts w:ascii="Times New Roman" w:hAnsi="Times New Roman" w:cs="Times New Roman"/>
          <w:sz w:val="24"/>
          <w:szCs w:val="24"/>
        </w:rPr>
        <w:t xml:space="preserve"> – Разгадай ребусы</w:t>
      </w:r>
    </w:p>
    <w:p w:rsidR="005864D3" w:rsidRDefault="005864D3" w:rsidP="00003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развивать умение решать ребусы, развивать логическое мышление</w:t>
      </w:r>
    </w:p>
    <w:p w:rsidR="00174E0C" w:rsidRDefault="005864D3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 xml:space="preserve">Задание: </w:t>
      </w:r>
      <w:r w:rsidR="00FA2094">
        <w:t>нажав на карточку</w:t>
      </w:r>
      <w:r w:rsidR="00B96E23">
        <w:t>,</w:t>
      </w:r>
      <w:r w:rsidR="00FA2094">
        <w:t xml:space="preserve"> появится ответ.</w:t>
      </w:r>
    </w:p>
    <w:p w:rsidR="00174E0C" w:rsidRDefault="00174E0C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174E0C">
        <w:rPr>
          <w:b/>
        </w:rPr>
        <w:t>1</w:t>
      </w:r>
      <w:r w:rsidR="00FA2094">
        <w:rPr>
          <w:b/>
        </w:rPr>
        <w:t>9</w:t>
      </w:r>
      <w:r w:rsidRPr="00174E0C">
        <w:rPr>
          <w:b/>
        </w:rPr>
        <w:t xml:space="preserve"> страница</w:t>
      </w:r>
      <w:r>
        <w:t xml:space="preserve"> – </w:t>
      </w:r>
      <w:r w:rsidR="00FA2094">
        <w:t>Разукрась Чижика</w:t>
      </w:r>
    </w:p>
    <w:p w:rsidR="00174E0C" w:rsidRDefault="00174E0C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 xml:space="preserve">Задача: </w:t>
      </w:r>
      <w:r w:rsidR="00FA2094">
        <w:t xml:space="preserve">развиваем </w:t>
      </w:r>
      <w:proofErr w:type="gramStart"/>
      <w:r w:rsidR="00FA2094">
        <w:t>художественные  навыки</w:t>
      </w:r>
      <w:proofErr w:type="gramEnd"/>
    </w:p>
    <w:p w:rsidR="00174E0C" w:rsidRDefault="00174E0C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 xml:space="preserve">Задание: </w:t>
      </w:r>
      <w:r w:rsidR="00FA2094">
        <w:t xml:space="preserve">с помощью </w:t>
      </w:r>
      <w:proofErr w:type="gramStart"/>
      <w:r w:rsidR="00FA2094">
        <w:t xml:space="preserve">инструментов  </w:t>
      </w:r>
      <w:proofErr w:type="spellStart"/>
      <w:r w:rsidR="00FA2094">
        <w:t>Мимио</w:t>
      </w:r>
      <w:proofErr w:type="spellEnd"/>
      <w:proofErr w:type="gramEnd"/>
      <w:r w:rsidR="00FA2094">
        <w:t xml:space="preserve"> разукрашиваем птичку</w:t>
      </w:r>
    </w:p>
    <w:p w:rsidR="004945D9" w:rsidRDefault="00FA2094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rPr>
          <w:b/>
        </w:rPr>
        <w:t>20</w:t>
      </w:r>
      <w:r w:rsidR="004945D9" w:rsidRPr="004945D9">
        <w:rPr>
          <w:b/>
        </w:rPr>
        <w:t xml:space="preserve"> страница</w:t>
      </w:r>
      <w:r w:rsidR="004945D9">
        <w:t xml:space="preserve"> – </w:t>
      </w:r>
      <w:r w:rsidR="00D967A5">
        <w:t>Игра «</w:t>
      </w:r>
      <w:r w:rsidR="00F94514">
        <w:t>Мини-Петербург</w:t>
      </w:r>
      <w:r w:rsidR="00D967A5">
        <w:t>»</w:t>
      </w:r>
    </w:p>
    <w:p w:rsidR="00F94514" w:rsidRDefault="004945D9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>Задача: развивать зрительное внимание</w:t>
      </w:r>
    </w:p>
    <w:p w:rsidR="004945D9" w:rsidRDefault="004945D9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 xml:space="preserve">Задание: </w:t>
      </w:r>
      <w:r w:rsidR="00F94514">
        <w:t>бр</w:t>
      </w:r>
      <w:r w:rsidR="00D967A5">
        <w:t>осая</w:t>
      </w:r>
      <w:r w:rsidR="00F94514">
        <w:t xml:space="preserve"> кубик, пройти всю дорожку и найти символы Петербурга.</w:t>
      </w:r>
    </w:p>
    <w:p w:rsidR="004945D9" w:rsidRDefault="00F94514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rPr>
          <w:b/>
        </w:rPr>
        <w:t>21</w:t>
      </w:r>
      <w:r w:rsidR="004945D9" w:rsidRPr="00CC545A">
        <w:rPr>
          <w:b/>
        </w:rPr>
        <w:t xml:space="preserve"> страница</w:t>
      </w:r>
      <w:r w:rsidR="004945D9">
        <w:t xml:space="preserve"> </w:t>
      </w:r>
      <w:r>
        <w:t xml:space="preserve">– Великие </w:t>
      </w:r>
      <w:proofErr w:type="spellStart"/>
      <w:r>
        <w:t>Зодчии</w:t>
      </w:r>
      <w:proofErr w:type="spellEnd"/>
    </w:p>
    <w:p w:rsidR="00F94514" w:rsidRDefault="004945D9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lastRenderedPageBreak/>
        <w:t>Задача: развивать внимание, умение читать</w:t>
      </w:r>
      <w:r w:rsidR="00F94514">
        <w:t>.</w:t>
      </w:r>
    </w:p>
    <w:p w:rsidR="004945D9" w:rsidRDefault="004945D9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 xml:space="preserve">Задание: </w:t>
      </w:r>
      <w:r w:rsidR="00DE78ED">
        <w:t xml:space="preserve">нажав на серый треугольник, переходим к выполнению задания: </w:t>
      </w:r>
      <w:r>
        <w:t xml:space="preserve">надо прочитать </w:t>
      </w:r>
      <w:r w:rsidR="00F94514">
        <w:t xml:space="preserve">стихи и отгадать имена архитекторов. Бардовый круг поможет проверить правильность ответа (нужно </w:t>
      </w:r>
      <w:r w:rsidR="00DE78ED">
        <w:t>навести</w:t>
      </w:r>
      <w:r w:rsidR="00F94514">
        <w:t xml:space="preserve"> его на стих)</w:t>
      </w:r>
    </w:p>
    <w:p w:rsidR="004945D9" w:rsidRDefault="00F94514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rPr>
          <w:b/>
        </w:rPr>
        <w:t>22</w:t>
      </w:r>
      <w:r w:rsidR="004945D9" w:rsidRPr="00CC545A">
        <w:rPr>
          <w:b/>
        </w:rPr>
        <w:t xml:space="preserve"> страница</w:t>
      </w:r>
      <w:r w:rsidR="004945D9">
        <w:t xml:space="preserve"> – </w:t>
      </w:r>
      <w:r>
        <w:t>Музыкальная игра</w:t>
      </w:r>
    </w:p>
    <w:p w:rsidR="00F94514" w:rsidRDefault="00AB7842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>Задача: развивать слуховое и зрительное внимание</w:t>
      </w:r>
    </w:p>
    <w:p w:rsidR="00AB7842" w:rsidRDefault="00AB7842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 xml:space="preserve">Задание: </w:t>
      </w:r>
      <w:r w:rsidR="00F94514">
        <w:t>используя картинки подсказки</w:t>
      </w:r>
      <w:r w:rsidR="00DE78ED">
        <w:t>,</w:t>
      </w:r>
      <w:r w:rsidR="00F94514">
        <w:t xml:space="preserve"> определить высоту тональности звука</w:t>
      </w:r>
    </w:p>
    <w:p w:rsidR="00CC545A" w:rsidRDefault="00CC545A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FD24CB">
        <w:rPr>
          <w:b/>
        </w:rPr>
        <w:t>2</w:t>
      </w:r>
      <w:r w:rsidR="00F94514">
        <w:rPr>
          <w:b/>
        </w:rPr>
        <w:t>3</w:t>
      </w:r>
      <w:r w:rsidRPr="00FD24CB">
        <w:rPr>
          <w:b/>
        </w:rPr>
        <w:t xml:space="preserve"> страница</w:t>
      </w:r>
      <w:r>
        <w:t xml:space="preserve"> – </w:t>
      </w:r>
      <w:r w:rsidR="00F94514">
        <w:t>Музеи</w:t>
      </w:r>
      <w:r w:rsidR="00DE78ED">
        <w:t>-</w:t>
      </w:r>
      <w:r w:rsidR="00F94514">
        <w:t>корабли (или семафорная азбука)</w:t>
      </w:r>
    </w:p>
    <w:p w:rsidR="00CC545A" w:rsidRDefault="00F94514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>Задача: развитие воображения.</w:t>
      </w:r>
    </w:p>
    <w:p w:rsidR="00CC545A" w:rsidRDefault="00CC545A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 xml:space="preserve">Задание: </w:t>
      </w:r>
      <w:r w:rsidR="00F94514">
        <w:t>используя предложенные образцы</w:t>
      </w:r>
      <w:r w:rsidR="00DE78ED">
        <w:t>,</w:t>
      </w:r>
      <w:r w:rsidR="00F94514">
        <w:t xml:space="preserve"> </w:t>
      </w:r>
      <w:r w:rsidR="00DE78ED">
        <w:t>надо составить слова. С</w:t>
      </w:r>
      <w:r w:rsidR="00F94514">
        <w:t>ерые треугольники помогут проверить правильность ответа</w:t>
      </w:r>
    </w:p>
    <w:p w:rsidR="00FD24CB" w:rsidRDefault="00CC545A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FD24CB">
        <w:rPr>
          <w:b/>
        </w:rPr>
        <w:t>2</w:t>
      </w:r>
      <w:r w:rsidR="00F94514">
        <w:rPr>
          <w:b/>
        </w:rPr>
        <w:t>4</w:t>
      </w:r>
      <w:r w:rsidRPr="00FD24CB">
        <w:rPr>
          <w:b/>
        </w:rPr>
        <w:t xml:space="preserve"> страница</w:t>
      </w:r>
      <w:r>
        <w:t xml:space="preserve"> </w:t>
      </w:r>
      <w:r w:rsidR="00FD24CB">
        <w:t>–</w:t>
      </w:r>
      <w:r>
        <w:t xml:space="preserve"> </w:t>
      </w:r>
      <w:r w:rsidR="00F94514">
        <w:t>Продолжи ряд</w:t>
      </w:r>
    </w:p>
    <w:p w:rsidR="00F94514" w:rsidRDefault="00F94514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>Задача: развитие внимания.</w:t>
      </w:r>
    </w:p>
    <w:p w:rsidR="00F94514" w:rsidRDefault="00F94514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>Задание: используя предложенные образцы продолжить ряд.</w:t>
      </w:r>
    </w:p>
    <w:p w:rsidR="00F94514" w:rsidRDefault="00F94514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rPr>
          <w:b/>
        </w:rPr>
        <w:t>25</w:t>
      </w:r>
      <w:r w:rsidRPr="00CC545A">
        <w:rPr>
          <w:b/>
        </w:rPr>
        <w:t xml:space="preserve"> страница</w:t>
      </w:r>
      <w:r>
        <w:t xml:space="preserve"> – Игра-</w:t>
      </w:r>
      <w:proofErr w:type="spellStart"/>
      <w:proofErr w:type="gramStart"/>
      <w:r>
        <w:t>бродилка</w:t>
      </w:r>
      <w:proofErr w:type="spellEnd"/>
      <w:r>
        <w:t xml:space="preserve">  </w:t>
      </w:r>
      <w:r w:rsidR="00DE78ED">
        <w:t>«</w:t>
      </w:r>
      <w:proofErr w:type="gramEnd"/>
      <w:r>
        <w:t>Петропавловская  крепость</w:t>
      </w:r>
      <w:r w:rsidR="00DE78ED">
        <w:t>».</w:t>
      </w:r>
    </w:p>
    <w:p w:rsidR="00F94514" w:rsidRDefault="00F94514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>Задача: развивать зрительное внимание,</w:t>
      </w:r>
      <w:r w:rsidR="00DE78ED">
        <w:t xml:space="preserve"> </w:t>
      </w:r>
      <w:r>
        <w:t>память</w:t>
      </w:r>
    </w:p>
    <w:p w:rsidR="00F94514" w:rsidRDefault="00DE78ED" w:rsidP="00003BAC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 xml:space="preserve">Задание: </w:t>
      </w:r>
      <w:r w:rsidR="00F94514">
        <w:t>бр</w:t>
      </w:r>
      <w:r>
        <w:t>о</w:t>
      </w:r>
      <w:r w:rsidR="00F94514">
        <w:t>сая кубик, пройти всю дорожку</w:t>
      </w:r>
      <w:r w:rsidR="00BB008E">
        <w:t>.</w:t>
      </w:r>
      <w:r w:rsidR="00F94514">
        <w:t xml:space="preserve"> </w:t>
      </w:r>
    </w:p>
    <w:sectPr w:rsidR="00F94514" w:rsidSect="00F7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77129"/>
    <w:multiLevelType w:val="hybridMultilevel"/>
    <w:tmpl w:val="E020A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212B1"/>
    <w:multiLevelType w:val="hybridMultilevel"/>
    <w:tmpl w:val="961C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40893"/>
    <w:multiLevelType w:val="hybridMultilevel"/>
    <w:tmpl w:val="2EAAA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C7"/>
    <w:rsid w:val="00003BAC"/>
    <w:rsid w:val="000372C7"/>
    <w:rsid w:val="00044BCC"/>
    <w:rsid w:val="0007032A"/>
    <w:rsid w:val="00082800"/>
    <w:rsid w:val="001158AC"/>
    <w:rsid w:val="00174E0C"/>
    <w:rsid w:val="001E1DDB"/>
    <w:rsid w:val="00224FA8"/>
    <w:rsid w:val="00251CED"/>
    <w:rsid w:val="00384A0D"/>
    <w:rsid w:val="003B408A"/>
    <w:rsid w:val="00455F25"/>
    <w:rsid w:val="004945D9"/>
    <w:rsid w:val="004A0198"/>
    <w:rsid w:val="004A2BF2"/>
    <w:rsid w:val="004C39FE"/>
    <w:rsid w:val="005454C7"/>
    <w:rsid w:val="005864D3"/>
    <w:rsid w:val="00594B20"/>
    <w:rsid w:val="00616AF3"/>
    <w:rsid w:val="006314CF"/>
    <w:rsid w:val="00665F92"/>
    <w:rsid w:val="006D135A"/>
    <w:rsid w:val="0076545F"/>
    <w:rsid w:val="0082614F"/>
    <w:rsid w:val="008455C5"/>
    <w:rsid w:val="00907D1F"/>
    <w:rsid w:val="00967DF4"/>
    <w:rsid w:val="009E211E"/>
    <w:rsid w:val="00A5724A"/>
    <w:rsid w:val="00AB7842"/>
    <w:rsid w:val="00B812F8"/>
    <w:rsid w:val="00B96E23"/>
    <w:rsid w:val="00BB008E"/>
    <w:rsid w:val="00BC119C"/>
    <w:rsid w:val="00BD3D9C"/>
    <w:rsid w:val="00BF21A0"/>
    <w:rsid w:val="00C14900"/>
    <w:rsid w:val="00C60ADD"/>
    <w:rsid w:val="00C76D85"/>
    <w:rsid w:val="00CA12A1"/>
    <w:rsid w:val="00CC545A"/>
    <w:rsid w:val="00D66B89"/>
    <w:rsid w:val="00D967A5"/>
    <w:rsid w:val="00DE78ED"/>
    <w:rsid w:val="00DF06FF"/>
    <w:rsid w:val="00E1233E"/>
    <w:rsid w:val="00EB7E74"/>
    <w:rsid w:val="00F757A2"/>
    <w:rsid w:val="00F94514"/>
    <w:rsid w:val="00FA2094"/>
    <w:rsid w:val="00F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EDA3"/>
  <w15:docId w15:val="{1194AB83-037D-4785-A101-7B6A0A9B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24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74E0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C119C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00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Ксения Дмитриевна К.Д. Суханова</cp:lastModifiedBy>
  <cp:revision>12</cp:revision>
  <dcterms:created xsi:type="dcterms:W3CDTF">2018-04-11T14:08:00Z</dcterms:created>
  <dcterms:modified xsi:type="dcterms:W3CDTF">2018-04-25T11:06:00Z</dcterms:modified>
</cp:coreProperties>
</file>